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B24E" w14:textId="67B87B8D" w:rsidR="00521040" w:rsidRPr="0042754B" w:rsidRDefault="0042754B" w:rsidP="0042754B">
      <w:pPr>
        <w:jc w:val="center"/>
        <w:rPr>
          <w:rFonts w:ascii="Aptos" w:eastAsia="Times New Roman" w:hAnsi="Aptos"/>
          <w:b/>
          <w:color w:val="000000"/>
          <w:sz w:val="24"/>
          <w:szCs w:val="24"/>
        </w:rPr>
      </w:pPr>
      <w:r w:rsidRPr="0042754B">
        <w:rPr>
          <w:rFonts w:ascii="Aptos" w:eastAsia="Times New Roman" w:hAnsi="Aptos"/>
          <w:b/>
          <w:noProof/>
          <w:color w:val="000000"/>
          <w:sz w:val="24"/>
          <w:szCs w:val="24"/>
        </w:rPr>
        <w:drawing>
          <wp:inline distT="0" distB="0" distL="0" distR="0" wp14:anchorId="2B68C4DA" wp14:editId="1A34FB9C">
            <wp:extent cx="2837309" cy="1609725"/>
            <wp:effectExtent l="0" t="0" r="1270" b="0"/>
            <wp:docPr id="2007088168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088168" name="Picture 1" descr="A blue and whit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372" cy="16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117FC" w14:textId="36B2B23C" w:rsidR="00F80DEE" w:rsidRPr="0042754B" w:rsidRDefault="00F80DEE" w:rsidP="00521040">
      <w:pPr>
        <w:rPr>
          <w:rFonts w:ascii="Aptos" w:eastAsiaTheme="minorHAnsi" w:hAnsi="Aptos" w:cstheme="minorBidi"/>
          <w:b/>
          <w:sz w:val="24"/>
          <w:szCs w:val="24"/>
          <w:u w:val="single"/>
          <w:lang w:eastAsia="en-US"/>
        </w:rPr>
      </w:pPr>
      <w:r w:rsidRPr="0042754B">
        <w:rPr>
          <w:rFonts w:ascii="Aptos" w:eastAsia="Times New Roman" w:hAnsi="Aptos"/>
          <w:b/>
          <w:color w:val="000000"/>
          <w:sz w:val="24"/>
          <w:szCs w:val="24"/>
        </w:rPr>
        <w:t xml:space="preserve">Declaration of Interests form </w:t>
      </w:r>
      <w:r w:rsidR="007257FE">
        <w:rPr>
          <w:rFonts w:ascii="Aptos" w:eastAsia="Times New Roman" w:hAnsi="Aptos"/>
          <w:b/>
          <w:color w:val="000000"/>
          <w:sz w:val="24"/>
          <w:szCs w:val="24"/>
        </w:rPr>
        <w:t>2026/2027</w:t>
      </w:r>
    </w:p>
    <w:p w14:paraId="327CB96E" w14:textId="112D8431" w:rsidR="00521040" w:rsidRPr="0042754B" w:rsidRDefault="00521040" w:rsidP="00521040">
      <w:pPr>
        <w:rPr>
          <w:rFonts w:ascii="Aptos" w:eastAsiaTheme="minorHAnsi" w:hAnsi="Aptos"/>
          <w:sz w:val="24"/>
          <w:szCs w:val="24"/>
          <w:lang w:eastAsia="en-US"/>
        </w:rPr>
      </w:pPr>
      <w:r w:rsidRPr="0042754B">
        <w:rPr>
          <w:rFonts w:ascii="Aptos" w:eastAsiaTheme="minorHAnsi" w:hAnsi="Aptos"/>
          <w:sz w:val="24"/>
          <w:szCs w:val="24"/>
          <w:lang w:eastAsia="en-US"/>
        </w:rPr>
        <w:t>I  ...........................................  as a Trustee of IPEM have set out below my interests in accordance with the organisation’s conflicts of interest policy.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21040" w:rsidRPr="0042754B" w14:paraId="29784E3C" w14:textId="77777777" w:rsidTr="00F80DEE">
        <w:tc>
          <w:tcPr>
            <w:tcW w:w="4621" w:type="dxa"/>
          </w:tcPr>
          <w:p w14:paraId="75E2845A" w14:textId="77777777" w:rsidR="00521040" w:rsidRPr="0042754B" w:rsidRDefault="00521040" w:rsidP="00521040">
            <w:pPr>
              <w:rPr>
                <w:rFonts w:ascii="Aptos" w:eastAsiaTheme="minorHAnsi" w:hAnsi="Aptos"/>
                <w:sz w:val="24"/>
                <w:szCs w:val="24"/>
                <w:u w:val="single"/>
                <w:lang w:eastAsia="en-US"/>
              </w:rPr>
            </w:pPr>
            <w:r w:rsidRPr="0042754B">
              <w:rPr>
                <w:rFonts w:ascii="Aptos" w:eastAsiaTheme="minorHAnsi" w:hAnsi="Aptos"/>
                <w:sz w:val="24"/>
                <w:szCs w:val="24"/>
                <w:lang w:eastAsia="en-US"/>
              </w:rPr>
              <w:t>Category</w:t>
            </w:r>
          </w:p>
        </w:tc>
        <w:tc>
          <w:tcPr>
            <w:tcW w:w="4621" w:type="dxa"/>
          </w:tcPr>
          <w:p w14:paraId="0DFC7745" w14:textId="194924E5" w:rsidR="00521040" w:rsidRPr="0042754B" w:rsidRDefault="00521040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  <w:r w:rsidRPr="0042754B">
              <w:rPr>
                <w:rFonts w:ascii="Aptos" w:eastAsiaTheme="minorHAnsi" w:hAnsi="Aptos"/>
                <w:i/>
                <w:sz w:val="24"/>
                <w:szCs w:val="24"/>
                <w:lang w:eastAsia="en-US"/>
              </w:rPr>
              <w:t>Please give details of the interest and whether it applies to yourself or, where appropriate, a member of your immediate family, connected person</w:t>
            </w:r>
            <w:r w:rsidR="006E4D59">
              <w:rPr>
                <w:rFonts w:ascii="Aptos" w:eastAsiaTheme="minorHAnsi" w:hAnsi="Aptos"/>
                <w:i/>
                <w:sz w:val="24"/>
                <w:szCs w:val="24"/>
                <w:lang w:eastAsia="en-US"/>
              </w:rPr>
              <w:t>*</w:t>
            </w:r>
            <w:r w:rsidRPr="0042754B">
              <w:rPr>
                <w:rFonts w:ascii="Aptos" w:eastAsiaTheme="minorHAnsi" w:hAnsi="Aptos"/>
                <w:i/>
                <w:sz w:val="24"/>
                <w:szCs w:val="24"/>
                <w:lang w:eastAsia="en-US"/>
              </w:rPr>
              <w:t xml:space="preserve"> or some other close personal connection</w:t>
            </w:r>
            <w:r w:rsidRPr="0042754B">
              <w:rPr>
                <w:rFonts w:ascii="Aptos" w:eastAsiaTheme="minorHAnsi" w:hAnsi="Aptos"/>
                <w:sz w:val="24"/>
                <w:szCs w:val="24"/>
                <w:lang w:eastAsia="en-US"/>
              </w:rPr>
              <w:t>.</w:t>
            </w:r>
          </w:p>
        </w:tc>
      </w:tr>
      <w:tr w:rsidR="00521040" w:rsidRPr="0042754B" w14:paraId="700086D5" w14:textId="77777777" w:rsidTr="00F80DEE">
        <w:tc>
          <w:tcPr>
            <w:tcW w:w="4621" w:type="dxa"/>
          </w:tcPr>
          <w:p w14:paraId="075E282B" w14:textId="475449AC" w:rsidR="00521040" w:rsidRPr="0042754B" w:rsidRDefault="00521040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  <w:r w:rsidRPr="0042754B">
              <w:rPr>
                <w:rFonts w:ascii="Aptos" w:eastAsiaTheme="minorHAnsi" w:hAnsi="Aptos"/>
                <w:sz w:val="24"/>
                <w:szCs w:val="24"/>
                <w:lang w:eastAsia="en-US"/>
              </w:rPr>
              <w:t xml:space="preserve">Current employment </w:t>
            </w:r>
          </w:p>
        </w:tc>
        <w:tc>
          <w:tcPr>
            <w:tcW w:w="4621" w:type="dxa"/>
          </w:tcPr>
          <w:p w14:paraId="4237C154" w14:textId="77777777" w:rsidR="00521040" w:rsidRPr="0042754B" w:rsidRDefault="00521040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</w:p>
        </w:tc>
      </w:tr>
      <w:tr w:rsidR="006D1EF1" w:rsidRPr="0042754B" w14:paraId="142636C4" w14:textId="77777777" w:rsidTr="00F80DEE">
        <w:tc>
          <w:tcPr>
            <w:tcW w:w="4621" w:type="dxa"/>
          </w:tcPr>
          <w:p w14:paraId="393541DF" w14:textId="3EC93072" w:rsidR="006D1EF1" w:rsidRPr="0042754B" w:rsidRDefault="006D1EF1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  <w:r>
              <w:rPr>
                <w:rFonts w:ascii="Aptos" w:eastAsiaTheme="minorHAnsi" w:hAnsi="Aptos"/>
                <w:sz w:val="24"/>
                <w:szCs w:val="24"/>
                <w:lang w:eastAsia="en-US"/>
              </w:rPr>
              <w:t>A</w:t>
            </w:r>
            <w:r w:rsidRPr="0042754B">
              <w:rPr>
                <w:rFonts w:ascii="Aptos" w:eastAsiaTheme="minorHAnsi" w:hAnsi="Aptos"/>
                <w:sz w:val="24"/>
                <w:szCs w:val="24"/>
                <w:lang w:eastAsia="en-US"/>
              </w:rPr>
              <w:t>ny previous employment in which you continue to have a financial interest.</w:t>
            </w:r>
          </w:p>
        </w:tc>
        <w:tc>
          <w:tcPr>
            <w:tcW w:w="4621" w:type="dxa"/>
          </w:tcPr>
          <w:p w14:paraId="4B2CE3A6" w14:textId="77777777" w:rsidR="006D1EF1" w:rsidRPr="0042754B" w:rsidRDefault="006D1EF1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</w:p>
        </w:tc>
      </w:tr>
      <w:tr w:rsidR="00521040" w:rsidRPr="0042754B" w14:paraId="1BB3B49C" w14:textId="77777777" w:rsidTr="00F80DEE">
        <w:tc>
          <w:tcPr>
            <w:tcW w:w="4621" w:type="dxa"/>
          </w:tcPr>
          <w:p w14:paraId="5F4198FB" w14:textId="77777777" w:rsidR="00521040" w:rsidRPr="0042754B" w:rsidRDefault="00521040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  <w:r w:rsidRPr="0042754B">
              <w:rPr>
                <w:rFonts w:ascii="Aptos" w:eastAsiaTheme="minorHAnsi" w:hAnsi="Aptos"/>
                <w:sz w:val="24"/>
                <w:szCs w:val="24"/>
                <w:lang w:eastAsia="en-US"/>
              </w:rPr>
              <w:t>Appointments (Voluntary or otherwise), e.g. trusteeships, directorships, local authority membership, tribunals etc.</w:t>
            </w:r>
          </w:p>
        </w:tc>
        <w:tc>
          <w:tcPr>
            <w:tcW w:w="4621" w:type="dxa"/>
          </w:tcPr>
          <w:p w14:paraId="7296BBE8" w14:textId="77777777" w:rsidR="00521040" w:rsidRPr="0042754B" w:rsidRDefault="00521040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</w:p>
        </w:tc>
      </w:tr>
      <w:tr w:rsidR="00521040" w:rsidRPr="0042754B" w14:paraId="122223D9" w14:textId="77777777" w:rsidTr="00F80DEE">
        <w:tc>
          <w:tcPr>
            <w:tcW w:w="4621" w:type="dxa"/>
          </w:tcPr>
          <w:p w14:paraId="58248BED" w14:textId="35E15C0C" w:rsidR="00521040" w:rsidRPr="0042754B" w:rsidRDefault="00A66624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  <w:r>
              <w:rPr>
                <w:rFonts w:ascii="Aptos" w:eastAsiaTheme="minorHAnsi" w:hAnsi="Aptos"/>
                <w:sz w:val="24"/>
                <w:szCs w:val="24"/>
                <w:lang w:eastAsia="en-US"/>
              </w:rPr>
              <w:t>P</w:t>
            </w:r>
            <w:r w:rsidRPr="00A66624">
              <w:rPr>
                <w:rFonts w:ascii="Aptos" w:eastAsiaTheme="minorHAnsi" w:hAnsi="Aptos"/>
                <w:sz w:val="24"/>
                <w:szCs w:val="24"/>
                <w:lang w:eastAsia="en-US"/>
              </w:rPr>
              <w:t xml:space="preserve">rofessional memberships and registrations </w:t>
            </w:r>
            <w:r>
              <w:rPr>
                <w:rFonts w:ascii="Aptos" w:eastAsiaTheme="minorHAnsi" w:hAnsi="Aptos"/>
                <w:sz w:val="24"/>
                <w:szCs w:val="24"/>
                <w:lang w:eastAsia="en-US"/>
              </w:rPr>
              <w:t>(</w:t>
            </w:r>
            <w:r w:rsidRPr="00A66624">
              <w:rPr>
                <w:rFonts w:ascii="Aptos" w:eastAsiaTheme="minorHAnsi" w:hAnsi="Aptos"/>
                <w:sz w:val="24"/>
                <w:szCs w:val="24"/>
                <w:lang w:eastAsia="en-US"/>
              </w:rPr>
              <w:t xml:space="preserve">including </w:t>
            </w:r>
            <w:r>
              <w:rPr>
                <w:rFonts w:ascii="Aptos" w:eastAsiaTheme="minorHAnsi" w:hAnsi="Aptos"/>
                <w:sz w:val="24"/>
                <w:szCs w:val="24"/>
                <w:lang w:eastAsia="en-US"/>
              </w:rPr>
              <w:t>IPEM)</w:t>
            </w:r>
            <w:r w:rsidR="00311AF5">
              <w:rPr>
                <w:rFonts w:ascii="Aptos" w:eastAsiaTheme="minorHAnsi" w:hAnsi="Aptos"/>
                <w:sz w:val="24"/>
                <w:szCs w:val="24"/>
                <w:lang w:eastAsia="en-US"/>
              </w:rPr>
              <w:t xml:space="preserve">, </w:t>
            </w:r>
            <w:r w:rsidR="00311AF5" w:rsidRPr="00311AF5">
              <w:rPr>
                <w:rFonts w:ascii="Aptos" w:eastAsiaTheme="minorHAnsi" w:hAnsi="Aptos"/>
                <w:sz w:val="24"/>
                <w:szCs w:val="24"/>
                <w:lang w:eastAsia="en-US"/>
              </w:rPr>
              <w:t>special interest groups or mutual support organisations</w:t>
            </w:r>
          </w:p>
        </w:tc>
        <w:tc>
          <w:tcPr>
            <w:tcW w:w="4621" w:type="dxa"/>
          </w:tcPr>
          <w:p w14:paraId="0D18F957" w14:textId="77777777" w:rsidR="00521040" w:rsidRPr="0042754B" w:rsidRDefault="00521040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</w:p>
        </w:tc>
      </w:tr>
      <w:tr w:rsidR="00521040" w:rsidRPr="0042754B" w14:paraId="38A4177C" w14:textId="77777777" w:rsidTr="00F80DEE">
        <w:tc>
          <w:tcPr>
            <w:tcW w:w="4621" w:type="dxa"/>
          </w:tcPr>
          <w:p w14:paraId="42C5F9DF" w14:textId="77777777" w:rsidR="00521040" w:rsidRPr="0042754B" w:rsidRDefault="00521040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  <w:r w:rsidRPr="0042754B">
              <w:rPr>
                <w:rFonts w:ascii="Aptos" w:eastAsiaTheme="minorHAnsi" w:hAnsi="Aptos"/>
                <w:sz w:val="24"/>
                <w:szCs w:val="24"/>
                <w:lang w:eastAsia="en-US"/>
              </w:rPr>
              <w:t>Investments in unlisted companies, partnerships and other forms of business, major shareholdings e.g. more than 5% of issued capital and beneficial interests.</w:t>
            </w:r>
          </w:p>
        </w:tc>
        <w:tc>
          <w:tcPr>
            <w:tcW w:w="4621" w:type="dxa"/>
          </w:tcPr>
          <w:p w14:paraId="400FC923" w14:textId="77777777" w:rsidR="00521040" w:rsidRPr="0042754B" w:rsidRDefault="00521040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</w:p>
        </w:tc>
      </w:tr>
      <w:tr w:rsidR="00521040" w:rsidRPr="0042754B" w14:paraId="215D5EF4" w14:textId="77777777" w:rsidTr="00F80DEE">
        <w:tc>
          <w:tcPr>
            <w:tcW w:w="4621" w:type="dxa"/>
          </w:tcPr>
          <w:p w14:paraId="0A25CCBD" w14:textId="77777777" w:rsidR="00521040" w:rsidRPr="0042754B" w:rsidRDefault="00521040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  <w:r w:rsidRPr="0042754B">
              <w:rPr>
                <w:rFonts w:ascii="Aptos" w:eastAsiaTheme="minorHAnsi" w:hAnsi="Aptos"/>
                <w:sz w:val="24"/>
                <w:szCs w:val="24"/>
                <w:lang w:eastAsia="en-US"/>
              </w:rPr>
              <w:t>Gifts or hospitality offered to you by external bodies and whether this was declined or accepted in the last twelve months.</w:t>
            </w:r>
          </w:p>
        </w:tc>
        <w:tc>
          <w:tcPr>
            <w:tcW w:w="4621" w:type="dxa"/>
          </w:tcPr>
          <w:p w14:paraId="672C1638" w14:textId="77777777" w:rsidR="00521040" w:rsidRPr="0042754B" w:rsidRDefault="00521040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</w:p>
        </w:tc>
      </w:tr>
      <w:tr w:rsidR="00162907" w:rsidRPr="0042754B" w14:paraId="165DBB58" w14:textId="77777777" w:rsidTr="00F80DEE">
        <w:tc>
          <w:tcPr>
            <w:tcW w:w="4621" w:type="dxa"/>
          </w:tcPr>
          <w:p w14:paraId="5F4F6E8E" w14:textId="5D3AE600" w:rsidR="00162907" w:rsidRPr="0042754B" w:rsidRDefault="00162907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  <w:r w:rsidRPr="00162907">
              <w:rPr>
                <w:rFonts w:ascii="Aptos" w:eastAsiaTheme="minorHAnsi" w:hAnsi="Aptos"/>
                <w:sz w:val="24"/>
                <w:szCs w:val="24"/>
                <w:lang w:eastAsia="en-US"/>
              </w:rPr>
              <w:t>Other than being a trustee what is your primary relationship to IPEM? E.g. Member, no connection, employed by partner organisation</w:t>
            </w:r>
          </w:p>
        </w:tc>
        <w:tc>
          <w:tcPr>
            <w:tcW w:w="4621" w:type="dxa"/>
          </w:tcPr>
          <w:p w14:paraId="05512DFB" w14:textId="77777777" w:rsidR="00162907" w:rsidRPr="0042754B" w:rsidRDefault="00162907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</w:p>
        </w:tc>
      </w:tr>
      <w:tr w:rsidR="00292D97" w:rsidRPr="0042754B" w14:paraId="144B2DCF" w14:textId="77777777" w:rsidTr="00F80DEE">
        <w:tc>
          <w:tcPr>
            <w:tcW w:w="4621" w:type="dxa"/>
          </w:tcPr>
          <w:p w14:paraId="49B59211" w14:textId="3F3FA706" w:rsidR="00292D97" w:rsidRPr="00162907" w:rsidRDefault="00292D97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  <w:r w:rsidRPr="00292D97">
              <w:rPr>
                <w:rFonts w:ascii="Aptos" w:eastAsiaTheme="minorHAnsi" w:hAnsi="Aptos"/>
                <w:sz w:val="24"/>
                <w:szCs w:val="24"/>
                <w:lang w:eastAsia="en-US"/>
              </w:rPr>
              <w:t>Do you have any personal connection</w:t>
            </w:r>
            <w:r w:rsidR="00154596">
              <w:rPr>
                <w:rFonts w:ascii="Aptos" w:eastAsiaTheme="minorHAnsi" w:hAnsi="Aptos"/>
                <w:sz w:val="24"/>
                <w:szCs w:val="24"/>
                <w:lang w:eastAsia="en-US"/>
              </w:rPr>
              <w:t>s</w:t>
            </w:r>
            <w:r w:rsidRPr="00292D97">
              <w:rPr>
                <w:rFonts w:ascii="Aptos" w:eastAsiaTheme="minorHAnsi" w:hAnsi="Aptos"/>
                <w:sz w:val="24"/>
                <w:szCs w:val="24"/>
                <w:lang w:eastAsia="en-US"/>
              </w:rPr>
              <w:t xml:space="preserve"> to IPEM or its stakeholders? E.g partner is Radiologist</w:t>
            </w:r>
          </w:p>
        </w:tc>
        <w:tc>
          <w:tcPr>
            <w:tcW w:w="4621" w:type="dxa"/>
          </w:tcPr>
          <w:p w14:paraId="55B177BB" w14:textId="77777777" w:rsidR="00292D97" w:rsidRPr="0042754B" w:rsidRDefault="00292D97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</w:p>
        </w:tc>
      </w:tr>
      <w:tr w:rsidR="00521040" w:rsidRPr="0042754B" w14:paraId="7CDB6080" w14:textId="77777777" w:rsidTr="00F80DEE">
        <w:tc>
          <w:tcPr>
            <w:tcW w:w="4621" w:type="dxa"/>
          </w:tcPr>
          <w:p w14:paraId="698FB548" w14:textId="77777777" w:rsidR="00521040" w:rsidRPr="0042754B" w:rsidRDefault="00521040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  <w:r w:rsidRPr="0042754B">
              <w:rPr>
                <w:rFonts w:ascii="Aptos" w:eastAsiaTheme="minorHAnsi" w:hAnsi="Aptos"/>
                <w:sz w:val="24"/>
                <w:szCs w:val="24"/>
                <w:lang w:eastAsia="en-US"/>
              </w:rPr>
              <w:t>Any contractual relationship with the charity or its subsidiary.</w:t>
            </w:r>
          </w:p>
        </w:tc>
        <w:tc>
          <w:tcPr>
            <w:tcW w:w="4621" w:type="dxa"/>
          </w:tcPr>
          <w:p w14:paraId="492A751B" w14:textId="77777777" w:rsidR="00521040" w:rsidRPr="0042754B" w:rsidRDefault="00521040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</w:p>
        </w:tc>
      </w:tr>
      <w:tr w:rsidR="00521040" w:rsidRPr="0042754B" w14:paraId="03083C38" w14:textId="77777777" w:rsidTr="00F80DEE">
        <w:tc>
          <w:tcPr>
            <w:tcW w:w="4621" w:type="dxa"/>
          </w:tcPr>
          <w:p w14:paraId="07120A96" w14:textId="77777777" w:rsidR="00521040" w:rsidRPr="0042754B" w:rsidRDefault="00521040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  <w:r w:rsidRPr="0042754B">
              <w:rPr>
                <w:rFonts w:ascii="Aptos" w:eastAsiaTheme="minorHAnsi" w:hAnsi="Aptos"/>
                <w:sz w:val="24"/>
                <w:szCs w:val="24"/>
                <w:lang w:eastAsia="en-US"/>
              </w:rPr>
              <w:t>Any other conflicts that are not covered by the above.</w:t>
            </w:r>
          </w:p>
        </w:tc>
        <w:tc>
          <w:tcPr>
            <w:tcW w:w="4621" w:type="dxa"/>
          </w:tcPr>
          <w:p w14:paraId="5A2CC82D" w14:textId="77777777" w:rsidR="00521040" w:rsidRPr="0042754B" w:rsidRDefault="00521040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</w:p>
        </w:tc>
      </w:tr>
    </w:tbl>
    <w:p w14:paraId="6DFAE9F6" w14:textId="77777777" w:rsidR="00521040" w:rsidRPr="0042754B" w:rsidRDefault="00521040" w:rsidP="00521040">
      <w:pPr>
        <w:rPr>
          <w:rFonts w:ascii="Aptos" w:eastAsiaTheme="minorHAnsi" w:hAnsi="Aptos"/>
          <w:sz w:val="24"/>
          <w:szCs w:val="24"/>
          <w:lang w:eastAsia="en-US"/>
        </w:rPr>
      </w:pPr>
    </w:p>
    <w:p w14:paraId="4DEE765C" w14:textId="77777777" w:rsidR="00521040" w:rsidRPr="0042754B" w:rsidRDefault="00521040" w:rsidP="00521040">
      <w:pPr>
        <w:rPr>
          <w:rFonts w:ascii="Aptos" w:eastAsiaTheme="minorHAnsi" w:hAnsi="Aptos"/>
          <w:sz w:val="24"/>
          <w:szCs w:val="24"/>
          <w:lang w:eastAsia="en-US"/>
        </w:rPr>
      </w:pPr>
      <w:r w:rsidRPr="0042754B">
        <w:rPr>
          <w:rFonts w:ascii="Aptos" w:eastAsiaTheme="minorHAnsi" w:hAnsi="Aptos"/>
          <w:sz w:val="24"/>
          <w:szCs w:val="24"/>
          <w:lang w:eastAsia="en-US"/>
        </w:rPr>
        <w:lastRenderedPageBreak/>
        <w:t>To the best of my knowledge, the above information is complete and correct. I undertake to update as necessary the information provided, and to review the accuracy of the information on an annual basis. I give my consent for it to be used for the purpose described in the conflicts of interest policy and for no other purpose.</w:t>
      </w:r>
    </w:p>
    <w:p w14:paraId="503F78DE" w14:textId="77777777" w:rsidR="00521040" w:rsidRPr="0042754B" w:rsidRDefault="00521040" w:rsidP="00521040">
      <w:pPr>
        <w:rPr>
          <w:rFonts w:ascii="Aptos" w:eastAsiaTheme="minorHAnsi" w:hAnsi="Aptos"/>
          <w:sz w:val="24"/>
          <w:szCs w:val="24"/>
          <w:lang w:eastAsia="en-US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8141"/>
      </w:tblGrid>
      <w:tr w:rsidR="00521040" w:rsidRPr="0042754B" w14:paraId="413D0333" w14:textId="77777777" w:rsidTr="00F80DEE">
        <w:tc>
          <w:tcPr>
            <w:tcW w:w="1101" w:type="dxa"/>
            <w:tcBorders>
              <w:bottom w:val="single" w:sz="4" w:space="0" w:color="auto"/>
            </w:tcBorders>
          </w:tcPr>
          <w:p w14:paraId="2E0CC77F" w14:textId="77777777" w:rsidR="00521040" w:rsidRPr="0042754B" w:rsidRDefault="00521040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  <w:r w:rsidRPr="0042754B">
              <w:rPr>
                <w:rFonts w:ascii="Aptos" w:eastAsiaTheme="minorHAnsi" w:hAnsi="Aptos"/>
                <w:sz w:val="24"/>
                <w:szCs w:val="24"/>
                <w:lang w:eastAsia="en-US"/>
              </w:rPr>
              <w:t>Signed:</w:t>
            </w:r>
          </w:p>
        </w:tc>
        <w:tc>
          <w:tcPr>
            <w:tcW w:w="8141" w:type="dxa"/>
            <w:tcBorders>
              <w:bottom w:val="single" w:sz="4" w:space="0" w:color="auto"/>
            </w:tcBorders>
          </w:tcPr>
          <w:p w14:paraId="3B4E2DBA" w14:textId="77777777" w:rsidR="00521040" w:rsidRPr="0042754B" w:rsidRDefault="00521040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</w:p>
        </w:tc>
      </w:tr>
      <w:tr w:rsidR="00521040" w:rsidRPr="0042754B" w14:paraId="4DC8067D" w14:textId="77777777" w:rsidTr="00F80DEE">
        <w:trPr>
          <w:trHeight w:val="379"/>
        </w:trPr>
        <w:tc>
          <w:tcPr>
            <w:tcW w:w="1101" w:type="dxa"/>
            <w:tcBorders>
              <w:top w:val="single" w:sz="4" w:space="0" w:color="auto"/>
            </w:tcBorders>
          </w:tcPr>
          <w:p w14:paraId="5CB09211" w14:textId="77777777" w:rsidR="00521040" w:rsidRPr="0042754B" w:rsidRDefault="00521040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</w:p>
        </w:tc>
        <w:tc>
          <w:tcPr>
            <w:tcW w:w="8141" w:type="dxa"/>
            <w:tcBorders>
              <w:top w:val="single" w:sz="4" w:space="0" w:color="auto"/>
            </w:tcBorders>
          </w:tcPr>
          <w:p w14:paraId="7CE08E82" w14:textId="77777777" w:rsidR="00521040" w:rsidRPr="0042754B" w:rsidRDefault="00521040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</w:p>
        </w:tc>
      </w:tr>
      <w:tr w:rsidR="00521040" w:rsidRPr="0042754B" w14:paraId="3B1E2F09" w14:textId="77777777" w:rsidTr="00F80DEE">
        <w:tc>
          <w:tcPr>
            <w:tcW w:w="1101" w:type="dxa"/>
            <w:tcBorders>
              <w:bottom w:val="single" w:sz="4" w:space="0" w:color="auto"/>
            </w:tcBorders>
          </w:tcPr>
          <w:p w14:paraId="0DADCD98" w14:textId="77777777" w:rsidR="00521040" w:rsidRPr="0042754B" w:rsidRDefault="00521040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  <w:r w:rsidRPr="0042754B">
              <w:rPr>
                <w:rFonts w:ascii="Aptos" w:eastAsiaTheme="minorHAnsi" w:hAnsi="Aptos"/>
                <w:sz w:val="24"/>
                <w:szCs w:val="24"/>
                <w:lang w:eastAsia="en-US"/>
              </w:rPr>
              <w:t>Position:</w:t>
            </w:r>
          </w:p>
        </w:tc>
        <w:tc>
          <w:tcPr>
            <w:tcW w:w="8141" w:type="dxa"/>
            <w:tcBorders>
              <w:bottom w:val="single" w:sz="4" w:space="0" w:color="auto"/>
            </w:tcBorders>
          </w:tcPr>
          <w:p w14:paraId="5FB4EE13" w14:textId="77777777" w:rsidR="00521040" w:rsidRPr="0042754B" w:rsidRDefault="00521040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</w:p>
        </w:tc>
      </w:tr>
      <w:tr w:rsidR="00521040" w:rsidRPr="0042754B" w14:paraId="1F3CC859" w14:textId="77777777" w:rsidTr="00F80DEE">
        <w:tc>
          <w:tcPr>
            <w:tcW w:w="1101" w:type="dxa"/>
            <w:tcBorders>
              <w:top w:val="single" w:sz="4" w:space="0" w:color="auto"/>
            </w:tcBorders>
          </w:tcPr>
          <w:p w14:paraId="0FFF47D6" w14:textId="77777777" w:rsidR="00521040" w:rsidRPr="0042754B" w:rsidRDefault="00521040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</w:p>
        </w:tc>
        <w:tc>
          <w:tcPr>
            <w:tcW w:w="8141" w:type="dxa"/>
            <w:tcBorders>
              <w:top w:val="single" w:sz="4" w:space="0" w:color="auto"/>
            </w:tcBorders>
          </w:tcPr>
          <w:p w14:paraId="4F738EDE" w14:textId="77777777" w:rsidR="00521040" w:rsidRPr="0042754B" w:rsidRDefault="00521040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</w:p>
        </w:tc>
      </w:tr>
      <w:tr w:rsidR="00521040" w:rsidRPr="0042754B" w14:paraId="68646FEC" w14:textId="77777777" w:rsidTr="00F80DEE">
        <w:tc>
          <w:tcPr>
            <w:tcW w:w="1101" w:type="dxa"/>
            <w:tcBorders>
              <w:bottom w:val="single" w:sz="4" w:space="0" w:color="auto"/>
            </w:tcBorders>
          </w:tcPr>
          <w:p w14:paraId="79DEAECF" w14:textId="77777777" w:rsidR="00521040" w:rsidRPr="0042754B" w:rsidRDefault="00521040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  <w:r w:rsidRPr="0042754B">
              <w:rPr>
                <w:rFonts w:ascii="Aptos" w:eastAsiaTheme="minorHAnsi" w:hAnsi="Aptos"/>
                <w:sz w:val="24"/>
                <w:szCs w:val="24"/>
                <w:lang w:eastAsia="en-US"/>
              </w:rPr>
              <w:t>Date:</w:t>
            </w:r>
          </w:p>
        </w:tc>
        <w:tc>
          <w:tcPr>
            <w:tcW w:w="8141" w:type="dxa"/>
            <w:tcBorders>
              <w:bottom w:val="single" w:sz="4" w:space="0" w:color="auto"/>
            </w:tcBorders>
          </w:tcPr>
          <w:p w14:paraId="6EE5290B" w14:textId="77777777" w:rsidR="00521040" w:rsidRPr="0042754B" w:rsidRDefault="00521040" w:rsidP="00521040">
            <w:pPr>
              <w:rPr>
                <w:rFonts w:ascii="Aptos" w:eastAsiaTheme="minorHAnsi" w:hAnsi="Aptos"/>
                <w:sz w:val="24"/>
                <w:szCs w:val="24"/>
                <w:lang w:eastAsia="en-US"/>
              </w:rPr>
            </w:pPr>
          </w:p>
        </w:tc>
      </w:tr>
    </w:tbl>
    <w:p w14:paraId="7026A459" w14:textId="77C6CB9B" w:rsidR="00521040" w:rsidRPr="006E4D59" w:rsidRDefault="00521040" w:rsidP="006E4D59">
      <w:pPr>
        <w:rPr>
          <w:rFonts w:ascii="Aptos" w:eastAsiaTheme="minorHAnsi" w:hAnsi="Aptos" w:cstheme="minorBidi"/>
          <w:i/>
          <w:iCs/>
          <w:sz w:val="22"/>
          <w:szCs w:val="22"/>
          <w:lang w:eastAsia="en-US"/>
        </w:rPr>
      </w:pPr>
    </w:p>
    <w:p w14:paraId="2B868D49" w14:textId="6B82FE13" w:rsidR="006E4D59" w:rsidRPr="006E4D59" w:rsidRDefault="006E4D59" w:rsidP="006E4D59">
      <w:pPr>
        <w:ind w:left="360"/>
        <w:rPr>
          <w:rFonts w:ascii="Aptos" w:eastAsiaTheme="minorHAnsi" w:hAnsi="Aptos" w:cstheme="minorBidi"/>
          <w:i/>
          <w:iCs/>
          <w:sz w:val="22"/>
          <w:szCs w:val="22"/>
          <w:lang w:eastAsia="en-US"/>
        </w:rPr>
      </w:pPr>
      <w:r w:rsidRPr="006E4D59">
        <w:rPr>
          <w:rFonts w:ascii="Aptos" w:eastAsiaTheme="minorHAnsi" w:hAnsi="Aptos" w:cstheme="minorBidi"/>
          <w:i/>
          <w:iCs/>
          <w:sz w:val="22"/>
          <w:szCs w:val="22"/>
          <w:lang w:eastAsia="en-US"/>
        </w:rPr>
        <w:t>The Charities Act 2011 s. 188 defines a ‘connected’ person as: • a) a child, parent, grandchild, grandparent, brother or sister of a trustee; • b) spouse or civil partner of trustee, or of (a) above; • c) business partner of trustee or (a) or (b); • d) institution controlled i) by trustee or (a), (b), or (c) above or ii) by two or more persons falling within i) when taken together; • e) a body corporate which i) the trustee or connected person in (a) to (c) has a substantial interest or, ii) two or more person</w:t>
      </w:r>
    </w:p>
    <w:p w14:paraId="0BE16082" w14:textId="40454B8B" w:rsidR="003101DF" w:rsidRPr="0042754B" w:rsidRDefault="003101DF" w:rsidP="003101DF">
      <w:pPr>
        <w:suppressAutoHyphens/>
        <w:autoSpaceDN w:val="0"/>
        <w:spacing w:after="160" w:line="251" w:lineRule="auto"/>
        <w:textAlignment w:val="baseline"/>
        <w:rPr>
          <w:rFonts w:ascii="Aptos" w:hAnsi="Aptos"/>
          <w:sz w:val="24"/>
          <w:szCs w:val="24"/>
          <w:lang w:eastAsia="en-US"/>
        </w:rPr>
      </w:pPr>
      <w:r w:rsidRPr="0042754B">
        <w:rPr>
          <w:rFonts w:ascii="Aptos" w:hAnsi="Aptos"/>
          <w:sz w:val="24"/>
          <w:szCs w:val="24"/>
          <w:lang w:eastAsia="en-US"/>
        </w:rPr>
        <w:t xml:space="preserve"> </w:t>
      </w:r>
    </w:p>
    <w:sectPr w:rsidR="003101DF" w:rsidRPr="0042754B" w:rsidSect="008A7E7E">
      <w:footerReference w:type="default" r:id="rId12"/>
      <w:pgSz w:w="11909" w:h="16834"/>
      <w:pgMar w:top="1440" w:right="1009" w:bottom="720" w:left="981" w:header="708" w:footer="708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3FBA1" w14:textId="77777777" w:rsidR="00BE6E23" w:rsidRDefault="00BE6E23" w:rsidP="00515B38">
      <w:pPr>
        <w:spacing w:after="0" w:line="240" w:lineRule="auto"/>
      </w:pPr>
      <w:r>
        <w:separator/>
      </w:r>
    </w:p>
  </w:endnote>
  <w:endnote w:type="continuationSeparator" w:id="0">
    <w:p w14:paraId="60EB9BEE" w14:textId="77777777" w:rsidR="00BE6E23" w:rsidRDefault="00BE6E23" w:rsidP="00515B38">
      <w:pPr>
        <w:spacing w:after="0" w:line="240" w:lineRule="auto"/>
      </w:pPr>
      <w:r>
        <w:continuationSeparator/>
      </w:r>
    </w:p>
  </w:endnote>
  <w:endnote w:type="continuationNotice" w:id="1">
    <w:p w14:paraId="6014F320" w14:textId="77777777" w:rsidR="00BE6E23" w:rsidRDefault="00BE6E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3976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5571B1" w14:textId="77777777" w:rsidR="00D52667" w:rsidRDefault="00D526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0B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F74AD3" w14:textId="77777777" w:rsidR="00D52667" w:rsidRDefault="00D52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27A7A" w14:textId="77777777" w:rsidR="00BE6E23" w:rsidRDefault="00BE6E23" w:rsidP="00515B38">
      <w:pPr>
        <w:spacing w:after="0" w:line="240" w:lineRule="auto"/>
      </w:pPr>
      <w:r>
        <w:separator/>
      </w:r>
    </w:p>
  </w:footnote>
  <w:footnote w:type="continuationSeparator" w:id="0">
    <w:p w14:paraId="5C81CFD9" w14:textId="77777777" w:rsidR="00BE6E23" w:rsidRDefault="00BE6E23" w:rsidP="00515B38">
      <w:pPr>
        <w:spacing w:after="0" w:line="240" w:lineRule="auto"/>
      </w:pPr>
      <w:r>
        <w:continuationSeparator/>
      </w:r>
    </w:p>
  </w:footnote>
  <w:footnote w:type="continuationNotice" w:id="1">
    <w:p w14:paraId="2430ED29" w14:textId="77777777" w:rsidR="00BE6E23" w:rsidRDefault="00BE6E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4EC1"/>
    <w:multiLevelType w:val="multilevel"/>
    <w:tmpl w:val="FBE4176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31"/>
        </w:tabs>
        <w:ind w:left="1431" w:hanging="864"/>
      </w:pPr>
      <w:rPr>
        <w:color w:val="auto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8374463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B38"/>
    <w:rsid w:val="00025759"/>
    <w:rsid w:val="0004561F"/>
    <w:rsid w:val="00054187"/>
    <w:rsid w:val="0006339E"/>
    <w:rsid w:val="00065781"/>
    <w:rsid w:val="00065B68"/>
    <w:rsid w:val="00076241"/>
    <w:rsid w:val="00077021"/>
    <w:rsid w:val="000800A3"/>
    <w:rsid w:val="000A1ADB"/>
    <w:rsid w:val="000A358D"/>
    <w:rsid w:val="000A4D77"/>
    <w:rsid w:val="000B0977"/>
    <w:rsid w:val="000E7B85"/>
    <w:rsid w:val="00113421"/>
    <w:rsid w:val="00115165"/>
    <w:rsid w:val="001169A8"/>
    <w:rsid w:val="0012013B"/>
    <w:rsid w:val="001244D8"/>
    <w:rsid w:val="00154596"/>
    <w:rsid w:val="00162907"/>
    <w:rsid w:val="001A4293"/>
    <w:rsid w:val="001D0926"/>
    <w:rsid w:val="001D1197"/>
    <w:rsid w:val="001E35E8"/>
    <w:rsid w:val="00220A09"/>
    <w:rsid w:val="00230C80"/>
    <w:rsid w:val="002371A3"/>
    <w:rsid w:val="002532CB"/>
    <w:rsid w:val="00253EB2"/>
    <w:rsid w:val="002656C2"/>
    <w:rsid w:val="00290AF7"/>
    <w:rsid w:val="00292D97"/>
    <w:rsid w:val="00295581"/>
    <w:rsid w:val="002B0398"/>
    <w:rsid w:val="002B1403"/>
    <w:rsid w:val="002B3A49"/>
    <w:rsid w:val="002E36ED"/>
    <w:rsid w:val="002E5F7D"/>
    <w:rsid w:val="00301C33"/>
    <w:rsid w:val="003101DF"/>
    <w:rsid w:val="00311AF5"/>
    <w:rsid w:val="00314888"/>
    <w:rsid w:val="00321CF0"/>
    <w:rsid w:val="0033420A"/>
    <w:rsid w:val="00370D6D"/>
    <w:rsid w:val="003802E0"/>
    <w:rsid w:val="003A35ED"/>
    <w:rsid w:val="003A749F"/>
    <w:rsid w:val="003C5759"/>
    <w:rsid w:val="003D0F5B"/>
    <w:rsid w:val="003D54A8"/>
    <w:rsid w:val="003E088C"/>
    <w:rsid w:val="003E6E59"/>
    <w:rsid w:val="003F39E9"/>
    <w:rsid w:val="004064B5"/>
    <w:rsid w:val="00425E23"/>
    <w:rsid w:val="0042754B"/>
    <w:rsid w:val="00446135"/>
    <w:rsid w:val="00450BB6"/>
    <w:rsid w:val="004615C8"/>
    <w:rsid w:val="004B3078"/>
    <w:rsid w:val="004D2E57"/>
    <w:rsid w:val="004F1B22"/>
    <w:rsid w:val="005063BE"/>
    <w:rsid w:val="00515B38"/>
    <w:rsid w:val="00521040"/>
    <w:rsid w:val="0053463E"/>
    <w:rsid w:val="00534DC9"/>
    <w:rsid w:val="0054776E"/>
    <w:rsid w:val="0056011D"/>
    <w:rsid w:val="005611D4"/>
    <w:rsid w:val="0056494A"/>
    <w:rsid w:val="005803BF"/>
    <w:rsid w:val="00596125"/>
    <w:rsid w:val="005962E8"/>
    <w:rsid w:val="005A3E51"/>
    <w:rsid w:val="005C1E41"/>
    <w:rsid w:val="005E4D7B"/>
    <w:rsid w:val="005F14A2"/>
    <w:rsid w:val="005F24E5"/>
    <w:rsid w:val="00605959"/>
    <w:rsid w:val="00612400"/>
    <w:rsid w:val="00615602"/>
    <w:rsid w:val="00622684"/>
    <w:rsid w:val="00644168"/>
    <w:rsid w:val="00647445"/>
    <w:rsid w:val="00662971"/>
    <w:rsid w:val="00670B05"/>
    <w:rsid w:val="00683952"/>
    <w:rsid w:val="00692D30"/>
    <w:rsid w:val="00695D9B"/>
    <w:rsid w:val="006A2A16"/>
    <w:rsid w:val="006B4607"/>
    <w:rsid w:val="006B6B6E"/>
    <w:rsid w:val="006C1C4F"/>
    <w:rsid w:val="006C291E"/>
    <w:rsid w:val="006C2A8E"/>
    <w:rsid w:val="006D1EF1"/>
    <w:rsid w:val="006E4D59"/>
    <w:rsid w:val="006E7DEE"/>
    <w:rsid w:val="006F0771"/>
    <w:rsid w:val="00704B31"/>
    <w:rsid w:val="00706B5A"/>
    <w:rsid w:val="007257FE"/>
    <w:rsid w:val="007413B8"/>
    <w:rsid w:val="007448EC"/>
    <w:rsid w:val="007563D5"/>
    <w:rsid w:val="0077650F"/>
    <w:rsid w:val="007816DE"/>
    <w:rsid w:val="007955A1"/>
    <w:rsid w:val="007A1326"/>
    <w:rsid w:val="007A3048"/>
    <w:rsid w:val="007E5117"/>
    <w:rsid w:val="007F0E04"/>
    <w:rsid w:val="007F3198"/>
    <w:rsid w:val="00817686"/>
    <w:rsid w:val="008253C0"/>
    <w:rsid w:val="008306D4"/>
    <w:rsid w:val="008571F2"/>
    <w:rsid w:val="00863600"/>
    <w:rsid w:val="00875A4F"/>
    <w:rsid w:val="008834DE"/>
    <w:rsid w:val="008A7E7E"/>
    <w:rsid w:val="008B23B5"/>
    <w:rsid w:val="008E7197"/>
    <w:rsid w:val="00912DAA"/>
    <w:rsid w:val="00915EC6"/>
    <w:rsid w:val="00920FBA"/>
    <w:rsid w:val="00937988"/>
    <w:rsid w:val="00944D0A"/>
    <w:rsid w:val="009565EC"/>
    <w:rsid w:val="00956994"/>
    <w:rsid w:val="009B1AC1"/>
    <w:rsid w:val="009B2D73"/>
    <w:rsid w:val="009B2E10"/>
    <w:rsid w:val="009C34D9"/>
    <w:rsid w:val="009E2219"/>
    <w:rsid w:val="009E31AA"/>
    <w:rsid w:val="009F45BA"/>
    <w:rsid w:val="00A10DC9"/>
    <w:rsid w:val="00A24BF1"/>
    <w:rsid w:val="00A25398"/>
    <w:rsid w:val="00A27DE6"/>
    <w:rsid w:val="00A55BDC"/>
    <w:rsid w:val="00A61FCE"/>
    <w:rsid w:val="00A62F0D"/>
    <w:rsid w:val="00A645D8"/>
    <w:rsid w:val="00A66624"/>
    <w:rsid w:val="00A74C37"/>
    <w:rsid w:val="00AA0F6C"/>
    <w:rsid w:val="00AA42C3"/>
    <w:rsid w:val="00AB3966"/>
    <w:rsid w:val="00AB3A90"/>
    <w:rsid w:val="00AC6782"/>
    <w:rsid w:val="00AD4DFA"/>
    <w:rsid w:val="00B11F82"/>
    <w:rsid w:val="00B12637"/>
    <w:rsid w:val="00B15A43"/>
    <w:rsid w:val="00B178AB"/>
    <w:rsid w:val="00B56534"/>
    <w:rsid w:val="00B762B2"/>
    <w:rsid w:val="00B77779"/>
    <w:rsid w:val="00B908EF"/>
    <w:rsid w:val="00BB57FC"/>
    <w:rsid w:val="00BC1498"/>
    <w:rsid w:val="00BC3B38"/>
    <w:rsid w:val="00BC5D86"/>
    <w:rsid w:val="00BE4380"/>
    <w:rsid w:val="00BE64F8"/>
    <w:rsid w:val="00BE6E23"/>
    <w:rsid w:val="00C11312"/>
    <w:rsid w:val="00C32C01"/>
    <w:rsid w:val="00C378DC"/>
    <w:rsid w:val="00C66BF4"/>
    <w:rsid w:val="00C71702"/>
    <w:rsid w:val="00C7431A"/>
    <w:rsid w:val="00C83FF0"/>
    <w:rsid w:val="00C93931"/>
    <w:rsid w:val="00C96B7A"/>
    <w:rsid w:val="00CB0AEF"/>
    <w:rsid w:val="00CB5D87"/>
    <w:rsid w:val="00CC4467"/>
    <w:rsid w:val="00CE0530"/>
    <w:rsid w:val="00CE0E90"/>
    <w:rsid w:val="00CE5625"/>
    <w:rsid w:val="00CF4C62"/>
    <w:rsid w:val="00D05C1A"/>
    <w:rsid w:val="00D075E2"/>
    <w:rsid w:val="00D22C13"/>
    <w:rsid w:val="00D36730"/>
    <w:rsid w:val="00D52667"/>
    <w:rsid w:val="00D578DD"/>
    <w:rsid w:val="00D62481"/>
    <w:rsid w:val="00D85CE3"/>
    <w:rsid w:val="00DA4FE9"/>
    <w:rsid w:val="00DC4211"/>
    <w:rsid w:val="00DC69F8"/>
    <w:rsid w:val="00DE3CDA"/>
    <w:rsid w:val="00DF07B3"/>
    <w:rsid w:val="00E00B7D"/>
    <w:rsid w:val="00E023AA"/>
    <w:rsid w:val="00E327E7"/>
    <w:rsid w:val="00E3308C"/>
    <w:rsid w:val="00E371A0"/>
    <w:rsid w:val="00E639CE"/>
    <w:rsid w:val="00E64BCA"/>
    <w:rsid w:val="00E803B1"/>
    <w:rsid w:val="00EB1830"/>
    <w:rsid w:val="00EB462C"/>
    <w:rsid w:val="00EB6CC3"/>
    <w:rsid w:val="00EC204C"/>
    <w:rsid w:val="00EC64FB"/>
    <w:rsid w:val="00F14D87"/>
    <w:rsid w:val="00F2292D"/>
    <w:rsid w:val="00F42DB1"/>
    <w:rsid w:val="00F50A5F"/>
    <w:rsid w:val="00F75EDC"/>
    <w:rsid w:val="00F80DEE"/>
    <w:rsid w:val="00F94B44"/>
    <w:rsid w:val="00FA1FE0"/>
    <w:rsid w:val="00FB2622"/>
    <w:rsid w:val="00FB3E92"/>
    <w:rsid w:val="00FB5F29"/>
    <w:rsid w:val="00FF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C9617"/>
  <w15:docId w15:val="{CD7161EE-0BDC-46B7-A129-0C6CD577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B38"/>
    <w:rPr>
      <w:rFonts w:eastAsia="Calibri" w:cs="Arial"/>
      <w:sz w:val="20"/>
      <w:szCs w:val="20"/>
      <w:lang w:eastAsia="en-GB"/>
    </w:rPr>
  </w:style>
  <w:style w:type="paragraph" w:styleId="Heading1">
    <w:name w:val="heading 1"/>
    <w:basedOn w:val="Normal"/>
    <w:next w:val="Heading2"/>
    <w:link w:val="Heading1Char"/>
    <w:qFormat/>
    <w:rsid w:val="0053463E"/>
    <w:pPr>
      <w:keepNext/>
      <w:numPr>
        <w:numId w:val="1"/>
      </w:numPr>
      <w:spacing w:before="360" w:after="60" w:line="240" w:lineRule="auto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53463E"/>
    <w:pPr>
      <w:keepNext/>
      <w:numPr>
        <w:ilvl w:val="1"/>
        <w:numId w:val="1"/>
      </w:numPr>
      <w:spacing w:before="120" w:after="60" w:line="240" w:lineRule="auto"/>
      <w:outlineLvl w:val="1"/>
    </w:pPr>
    <w:rPr>
      <w:rFonts w:eastAsia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3463E"/>
    <w:pPr>
      <w:keepNext/>
      <w:numPr>
        <w:ilvl w:val="2"/>
        <w:numId w:val="1"/>
      </w:numPr>
      <w:spacing w:before="240" w:after="60" w:line="240" w:lineRule="auto"/>
      <w:outlineLvl w:val="2"/>
    </w:pPr>
    <w:rPr>
      <w:rFonts w:eastAsia="Times New Roman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53463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463E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3463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3463E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3463E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3463E"/>
    <w:pPr>
      <w:numPr>
        <w:ilvl w:val="8"/>
        <w:numId w:val="1"/>
      </w:numPr>
      <w:spacing w:before="240" w:after="60" w:line="240" w:lineRule="auto"/>
      <w:outlineLvl w:val="8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B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5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B38"/>
    <w:rPr>
      <w:rFonts w:eastAsia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15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B38"/>
    <w:rPr>
      <w:rFonts w:eastAsia="Calibri" w:cs="Arial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B38"/>
    <w:rPr>
      <w:rFonts w:ascii="Tahoma" w:eastAsia="Calibri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A27DE6"/>
    <w:rPr>
      <w:color w:val="0000FF" w:themeColor="hyperlink"/>
      <w:u w:val="single"/>
    </w:rPr>
  </w:style>
  <w:style w:type="paragraph" w:customStyle="1" w:styleId="Style5">
    <w:name w:val="Style5"/>
    <w:basedOn w:val="Normal"/>
    <w:uiPriority w:val="99"/>
    <w:rsid w:val="00CE562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CE5625"/>
    <w:rPr>
      <w:rFonts w:ascii="Arial" w:hAnsi="Arial" w:cs="Arial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370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2104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A3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314888"/>
    <w:rPr>
      <w:color w:val="800080" w:themeColor="followedHyperlink"/>
      <w:u w:val="single"/>
    </w:rPr>
  </w:style>
  <w:style w:type="paragraph" w:customStyle="1" w:styleId="Style10">
    <w:name w:val="Style10"/>
    <w:basedOn w:val="Normal"/>
    <w:uiPriority w:val="99"/>
    <w:rsid w:val="00C71702"/>
    <w:pPr>
      <w:widowControl w:val="0"/>
      <w:autoSpaceDE w:val="0"/>
      <w:autoSpaceDN w:val="0"/>
      <w:adjustRightInd w:val="0"/>
      <w:spacing w:after="0" w:line="245" w:lineRule="exact"/>
      <w:ind w:hanging="701"/>
      <w:jc w:val="both"/>
    </w:pPr>
    <w:rPr>
      <w:rFonts w:eastAsia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rsid w:val="00C71702"/>
    <w:pPr>
      <w:widowControl w:val="0"/>
      <w:autoSpaceDE w:val="0"/>
      <w:autoSpaceDN w:val="0"/>
      <w:adjustRightInd w:val="0"/>
      <w:spacing w:after="0" w:line="245" w:lineRule="exact"/>
      <w:ind w:hanging="672"/>
    </w:pPr>
    <w:rPr>
      <w:rFonts w:eastAsia="Times New Roman" w:cs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C71702"/>
    <w:pPr>
      <w:widowControl w:val="0"/>
      <w:autoSpaceDE w:val="0"/>
      <w:autoSpaceDN w:val="0"/>
      <w:adjustRightInd w:val="0"/>
      <w:spacing w:after="0" w:line="240" w:lineRule="exact"/>
      <w:ind w:hanging="394"/>
    </w:pPr>
    <w:rPr>
      <w:rFonts w:eastAsia="Times New Roman" w:cs="Times New Roman"/>
      <w:sz w:val="24"/>
      <w:szCs w:val="24"/>
    </w:rPr>
  </w:style>
  <w:style w:type="paragraph" w:customStyle="1" w:styleId="Style13">
    <w:name w:val="Style13"/>
    <w:basedOn w:val="Normal"/>
    <w:uiPriority w:val="99"/>
    <w:rsid w:val="00C71702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eastAsia="Times New Roman" w:cs="Times New Roman"/>
      <w:sz w:val="24"/>
      <w:szCs w:val="24"/>
    </w:rPr>
  </w:style>
  <w:style w:type="paragraph" w:customStyle="1" w:styleId="Style14">
    <w:name w:val="Style14"/>
    <w:basedOn w:val="Normal"/>
    <w:uiPriority w:val="99"/>
    <w:rsid w:val="00C71702"/>
    <w:pPr>
      <w:widowControl w:val="0"/>
      <w:autoSpaceDE w:val="0"/>
      <w:autoSpaceDN w:val="0"/>
      <w:adjustRightInd w:val="0"/>
      <w:spacing w:after="0" w:line="240" w:lineRule="exact"/>
      <w:ind w:hanging="408"/>
    </w:pPr>
    <w:rPr>
      <w:rFonts w:eastAsia="Times New Roman" w:cs="Times New Roman"/>
      <w:sz w:val="24"/>
      <w:szCs w:val="24"/>
    </w:rPr>
  </w:style>
  <w:style w:type="paragraph" w:customStyle="1" w:styleId="Style16">
    <w:name w:val="Style16"/>
    <w:basedOn w:val="Normal"/>
    <w:uiPriority w:val="99"/>
    <w:rsid w:val="00C71702"/>
    <w:pPr>
      <w:widowControl w:val="0"/>
      <w:autoSpaceDE w:val="0"/>
      <w:autoSpaceDN w:val="0"/>
      <w:adjustRightInd w:val="0"/>
      <w:spacing w:after="0" w:line="245" w:lineRule="exact"/>
      <w:ind w:hanging="682"/>
    </w:pPr>
    <w:rPr>
      <w:rFonts w:eastAsia="Times New Roman" w:cs="Times New Roman"/>
      <w:sz w:val="24"/>
      <w:szCs w:val="24"/>
    </w:rPr>
  </w:style>
  <w:style w:type="paragraph" w:customStyle="1" w:styleId="Style17">
    <w:name w:val="Style17"/>
    <w:basedOn w:val="Normal"/>
    <w:uiPriority w:val="99"/>
    <w:rsid w:val="00C71702"/>
    <w:pPr>
      <w:widowControl w:val="0"/>
      <w:autoSpaceDE w:val="0"/>
      <w:autoSpaceDN w:val="0"/>
      <w:adjustRightInd w:val="0"/>
      <w:spacing w:after="0" w:line="360" w:lineRule="exact"/>
      <w:ind w:hanging="346"/>
    </w:pPr>
    <w:rPr>
      <w:rFonts w:eastAsia="Times New Roman" w:cs="Times New Roman"/>
      <w:sz w:val="24"/>
      <w:szCs w:val="24"/>
    </w:rPr>
  </w:style>
  <w:style w:type="paragraph" w:customStyle="1" w:styleId="Style19">
    <w:name w:val="Style19"/>
    <w:basedOn w:val="Normal"/>
    <w:uiPriority w:val="99"/>
    <w:rsid w:val="00C7170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20">
    <w:name w:val="Style20"/>
    <w:basedOn w:val="Normal"/>
    <w:uiPriority w:val="99"/>
    <w:rsid w:val="00C71702"/>
    <w:pPr>
      <w:widowControl w:val="0"/>
      <w:autoSpaceDE w:val="0"/>
      <w:autoSpaceDN w:val="0"/>
      <w:adjustRightInd w:val="0"/>
      <w:spacing w:after="0" w:line="240" w:lineRule="exact"/>
      <w:ind w:hanging="677"/>
    </w:pPr>
    <w:rPr>
      <w:rFonts w:eastAsia="Times New Roman" w:cs="Times New Roman"/>
      <w:sz w:val="24"/>
      <w:szCs w:val="24"/>
    </w:rPr>
  </w:style>
  <w:style w:type="character" w:customStyle="1" w:styleId="FontStyle26">
    <w:name w:val="Font Style26"/>
    <w:uiPriority w:val="99"/>
    <w:rsid w:val="00C71702"/>
    <w:rPr>
      <w:rFonts w:ascii="Arial" w:hAnsi="Arial" w:cs="Arial"/>
      <w:color w:val="000000"/>
      <w:sz w:val="20"/>
      <w:szCs w:val="20"/>
    </w:rPr>
  </w:style>
  <w:style w:type="character" w:customStyle="1" w:styleId="FontStyle29">
    <w:name w:val="Font Style29"/>
    <w:uiPriority w:val="99"/>
    <w:rsid w:val="00C71702"/>
    <w:rPr>
      <w:rFonts w:ascii="Arial" w:hAnsi="Arial" w:cs="Arial"/>
      <w:color w:val="000000"/>
      <w:sz w:val="18"/>
      <w:szCs w:val="18"/>
    </w:rPr>
  </w:style>
  <w:style w:type="character" w:customStyle="1" w:styleId="FontStyle30">
    <w:name w:val="Font Style30"/>
    <w:uiPriority w:val="99"/>
    <w:rsid w:val="00C71702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31">
    <w:name w:val="Font Style31"/>
    <w:uiPriority w:val="99"/>
    <w:rsid w:val="00C71702"/>
    <w:rPr>
      <w:rFonts w:ascii="Arial" w:hAnsi="Arial" w:cs="Arial"/>
      <w:b/>
      <w:bCs/>
      <w:color w:val="000000"/>
      <w:sz w:val="14"/>
      <w:szCs w:val="14"/>
    </w:rPr>
  </w:style>
  <w:style w:type="character" w:customStyle="1" w:styleId="Heading1Char">
    <w:name w:val="Heading 1 Char"/>
    <w:basedOn w:val="DefaultParagraphFont"/>
    <w:link w:val="Heading1"/>
    <w:rsid w:val="0053463E"/>
    <w:rPr>
      <w:rFonts w:eastAsia="Times New Roman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53463E"/>
    <w:rPr>
      <w:rFonts w:eastAsia="Times New Roman" w:cs="Arial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53463E"/>
    <w:rPr>
      <w:rFonts w:eastAsia="Times New Roman" w:cs="Arial"/>
      <w:lang w:eastAsia="en-GB"/>
    </w:rPr>
  </w:style>
  <w:style w:type="character" w:customStyle="1" w:styleId="Heading4Char">
    <w:name w:val="Heading 4 Char"/>
    <w:basedOn w:val="DefaultParagraphFont"/>
    <w:link w:val="Heading4"/>
    <w:rsid w:val="0053463E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53463E"/>
    <w:rPr>
      <w:rFonts w:eastAsia="Times New Roman" w:cs="Arial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53463E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53463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53463E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53463E"/>
    <w:rPr>
      <w:rFonts w:eastAsia="Times New Roman" w:cs="Arial"/>
      <w:lang w:eastAsia="en-GB"/>
    </w:rPr>
  </w:style>
  <w:style w:type="character" w:styleId="Emphasis">
    <w:name w:val="Emphasis"/>
    <w:basedOn w:val="DefaultParagraphFont"/>
    <w:uiPriority w:val="99"/>
    <w:qFormat/>
    <w:rsid w:val="00CE0E90"/>
    <w:rPr>
      <w:rFonts w:cs="Times New Roman"/>
      <w:b/>
      <w:bCs/>
    </w:rPr>
  </w:style>
  <w:style w:type="paragraph" w:customStyle="1" w:styleId="CommitteeName">
    <w:name w:val="Committee Name"/>
    <w:basedOn w:val="Normal"/>
    <w:rsid w:val="00956994"/>
    <w:pPr>
      <w:spacing w:before="120" w:after="240" w:line="240" w:lineRule="auto"/>
      <w:jc w:val="center"/>
    </w:pPr>
    <w:rPr>
      <w:rFonts w:eastAsia="Times New Roman"/>
      <w:b/>
      <w:bCs/>
      <w:sz w:val="36"/>
      <w:szCs w:val="36"/>
    </w:rPr>
  </w:style>
  <w:style w:type="table" w:customStyle="1" w:styleId="TableGrid2">
    <w:name w:val="Table Grid2"/>
    <w:basedOn w:val="TableNormal"/>
    <w:next w:val="TableGrid"/>
    <w:uiPriority w:val="59"/>
    <w:rsid w:val="00AB3A90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2D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CB5D87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C64F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 2"/>
    <w:basedOn w:val="Normal"/>
    <w:rsid w:val="00692D30"/>
    <w:pPr>
      <w:spacing w:line="360" w:lineRule="auto"/>
      <w:ind w:left="720"/>
      <w:jc w:val="both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48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4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30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8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4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3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bd1ed6-a1ed-4b79-a60a-fb8a6161f1e8" xsi:nil="true"/>
    <lcf76f155ced4ddcb4097134ff3c332f xmlns="10d11637-a397-4899-b71b-5b2a5fba29a9">
      <Terms xmlns="http://schemas.microsoft.com/office/infopath/2007/PartnerControls"/>
    </lcf76f155ced4ddcb4097134ff3c332f>
    <Status xmlns="10d11637-a397-4899-b71b-5b2a5fba29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E5EA831D58E4BAC69BC1E25541FB4" ma:contentTypeVersion="21" ma:contentTypeDescription="Create a new document." ma:contentTypeScope="" ma:versionID="b31a106660e1956e6f1e7364a8a9a170">
  <xsd:schema xmlns:xsd="http://www.w3.org/2001/XMLSchema" xmlns:xs="http://www.w3.org/2001/XMLSchema" xmlns:p="http://schemas.microsoft.com/office/2006/metadata/properties" xmlns:ns2="10d11637-a397-4899-b71b-5b2a5fba29a9" xmlns:ns3="b7bd1ed6-a1ed-4b79-a60a-fb8a6161f1e8" targetNamespace="http://schemas.microsoft.com/office/2006/metadata/properties" ma:root="true" ma:fieldsID="fd0eb122355aa3e46d60827c6be0aeef" ns2:_="" ns3:_="">
    <xsd:import namespace="10d11637-a397-4899-b71b-5b2a5fba29a9"/>
    <xsd:import namespace="b7bd1ed6-a1ed-4b79-a60a-fb8a6161f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1637-a397-4899-b71b-5b2a5fba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1ed6-a1ed-4b79-a60a-fb8a6161f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32e5f7-99b6-4d26-9c67-0a3b3b68c91c}" ma:internalName="TaxCatchAll" ma:showField="CatchAllData" ma:web="b7bd1ed6-a1ed-4b79-a60a-fb8a6161f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BA578E-C79C-4AB9-A3CA-D8CDE7DAE503}">
  <ds:schemaRefs>
    <ds:schemaRef ds:uri="http://schemas.microsoft.com/office/2006/metadata/properties"/>
    <ds:schemaRef ds:uri="http://schemas.microsoft.com/office/infopath/2007/PartnerControls"/>
    <ds:schemaRef ds:uri="b7bd1ed6-a1ed-4b79-a60a-fb8a6161f1e8"/>
    <ds:schemaRef ds:uri="10d11637-a397-4899-b71b-5b2a5fba29a9"/>
  </ds:schemaRefs>
</ds:datastoreItem>
</file>

<file path=customXml/itemProps2.xml><?xml version="1.0" encoding="utf-8"?>
<ds:datastoreItem xmlns:ds="http://schemas.openxmlformats.org/officeDocument/2006/customXml" ds:itemID="{DDB16B56-258E-4A80-A67C-CFDB22DC9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1637-a397-4899-b71b-5b2a5fba29a9"/>
    <ds:schemaRef ds:uri="b7bd1ed6-a1ed-4b79-a60a-fb8a6161f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828144-4116-4C80-BDBA-DAE445391B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6C7F53-757D-4947-AFA6-64AB1F9100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387</Words>
  <Characters>1882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Cook</dc:creator>
  <cp:keywords/>
  <cp:lastModifiedBy>Jenny Slack</cp:lastModifiedBy>
  <cp:revision>31</cp:revision>
  <cp:lastPrinted>2015-08-18T18:13:00Z</cp:lastPrinted>
  <dcterms:created xsi:type="dcterms:W3CDTF">2015-11-12T20:29:00Z</dcterms:created>
  <dcterms:modified xsi:type="dcterms:W3CDTF">2026-03-11T16:35:00Z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0x010100909E5EA831D58E4BAC69BC1E25541FB4</vt:lpwstr>
  </property>
  <property fmtid="{D5CDD505-2E9C-101B-9397-08002B2CF9AE}" pid="3" name="MediaServiceImageTags">
    <vt:lpwstr/>
  </property>
</Properties>
</file>